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EC" w:rsidRPr="00195C95" w:rsidRDefault="009715EC" w:rsidP="0059174E">
      <w:pPr>
        <w:jc w:val="center"/>
        <w:rPr>
          <w:rFonts w:ascii="Times New Roman" w:hAnsi="Times New Roman" w:cs="Times New Roman"/>
          <w:b/>
        </w:rPr>
      </w:pPr>
      <w:r w:rsidRPr="00195C95">
        <w:rPr>
          <w:rFonts w:ascii="Times New Roman" w:hAnsi="Times New Roman" w:cs="Times New Roman"/>
          <w:b/>
        </w:rPr>
        <w:t>BUDGET NEEDS ASSESSMENT APPLICATION</w:t>
      </w:r>
    </w:p>
    <w:p w:rsidR="009715EC" w:rsidRPr="00195C95" w:rsidRDefault="009715EC" w:rsidP="00FC3FCC">
      <w:pPr>
        <w:rPr>
          <w:rFonts w:ascii="Times New Roman" w:hAnsi="Times New Roman" w:cs="Times New Roman"/>
          <w:b/>
        </w:rPr>
      </w:pPr>
    </w:p>
    <w:p w:rsidR="009715EC" w:rsidRPr="00195C95" w:rsidRDefault="009715EC" w:rsidP="00291C9A">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9715EC" w:rsidRPr="0056748C" w:rsidTr="0056748C">
        <w:tc>
          <w:tcPr>
            <w:tcW w:w="3978" w:type="dxa"/>
          </w:tcPr>
          <w:p w:rsidR="009715EC" w:rsidRPr="0056748C" w:rsidRDefault="009715EC" w:rsidP="0056748C">
            <w:pPr>
              <w:jc w:val="right"/>
              <w:rPr>
                <w:rFonts w:ascii="Times New Roman" w:hAnsi="Times New Roman" w:cs="Times New Roman"/>
              </w:rPr>
            </w:pPr>
            <w:r w:rsidRPr="0056748C">
              <w:rPr>
                <w:rFonts w:ascii="Times New Roman" w:hAnsi="Times New Roman" w:cs="Times New Roman"/>
              </w:rPr>
              <w:t>Name of Person Submitting Request:</w:t>
            </w:r>
          </w:p>
        </w:tc>
        <w:tc>
          <w:tcPr>
            <w:tcW w:w="5598" w:type="dxa"/>
          </w:tcPr>
          <w:p w:rsidR="009715EC" w:rsidRPr="0056748C" w:rsidRDefault="009715EC" w:rsidP="004D5EF0">
            <w:pPr>
              <w:rPr>
                <w:rFonts w:ascii="Times New Roman" w:hAnsi="Times New Roman" w:cs="Times New Roman"/>
                <w:b/>
              </w:rPr>
            </w:pPr>
            <w:r>
              <w:rPr>
                <w:rFonts w:ascii="Times New Roman" w:hAnsi="Times New Roman" w:cs="Times New Roman"/>
                <w:b/>
              </w:rPr>
              <w:t>Johnny Kates</w:t>
            </w:r>
          </w:p>
        </w:tc>
      </w:tr>
      <w:tr w:rsidR="009715EC" w:rsidRPr="0056748C" w:rsidTr="0056748C">
        <w:tc>
          <w:tcPr>
            <w:tcW w:w="3978" w:type="dxa"/>
          </w:tcPr>
          <w:p w:rsidR="009715EC" w:rsidRPr="0056748C" w:rsidRDefault="009715EC" w:rsidP="0056748C">
            <w:pPr>
              <w:jc w:val="right"/>
              <w:rPr>
                <w:rFonts w:ascii="Times New Roman" w:hAnsi="Times New Roman" w:cs="Times New Roman"/>
              </w:rPr>
            </w:pPr>
            <w:r w:rsidRPr="0056748C">
              <w:rPr>
                <w:rFonts w:ascii="Times New Roman" w:hAnsi="Times New Roman" w:cs="Times New Roman"/>
              </w:rPr>
              <w:t xml:space="preserve">Program or Service Area: </w:t>
            </w:r>
          </w:p>
        </w:tc>
        <w:tc>
          <w:tcPr>
            <w:tcW w:w="5598" w:type="dxa"/>
          </w:tcPr>
          <w:p w:rsidR="009715EC" w:rsidRPr="0056748C" w:rsidRDefault="009715EC" w:rsidP="004D5EF0">
            <w:pPr>
              <w:rPr>
                <w:rFonts w:ascii="Times New Roman" w:hAnsi="Times New Roman" w:cs="Times New Roman"/>
                <w:b/>
              </w:rPr>
            </w:pPr>
            <w:r>
              <w:rPr>
                <w:rFonts w:ascii="Times New Roman" w:hAnsi="Times New Roman" w:cs="Times New Roman"/>
                <w:b/>
              </w:rPr>
              <w:t>Custodial</w:t>
            </w:r>
          </w:p>
        </w:tc>
      </w:tr>
      <w:tr w:rsidR="009715EC" w:rsidRPr="0056748C" w:rsidTr="0056748C">
        <w:tc>
          <w:tcPr>
            <w:tcW w:w="3978" w:type="dxa"/>
          </w:tcPr>
          <w:p w:rsidR="009715EC" w:rsidRPr="0056748C" w:rsidRDefault="009715EC" w:rsidP="0056748C">
            <w:pPr>
              <w:jc w:val="right"/>
              <w:rPr>
                <w:rFonts w:ascii="Times New Roman" w:hAnsi="Times New Roman" w:cs="Times New Roman"/>
              </w:rPr>
            </w:pPr>
            <w:r w:rsidRPr="0056748C">
              <w:rPr>
                <w:rFonts w:ascii="Times New Roman" w:hAnsi="Times New Roman" w:cs="Times New Roman"/>
              </w:rPr>
              <w:t>Division:</w:t>
            </w:r>
          </w:p>
        </w:tc>
        <w:tc>
          <w:tcPr>
            <w:tcW w:w="5598" w:type="dxa"/>
          </w:tcPr>
          <w:p w:rsidR="009715EC" w:rsidRPr="0056748C" w:rsidRDefault="009715EC" w:rsidP="004D5EF0">
            <w:pPr>
              <w:rPr>
                <w:rFonts w:ascii="Times New Roman" w:hAnsi="Times New Roman" w:cs="Times New Roman"/>
                <w:b/>
              </w:rPr>
            </w:pPr>
            <w:r>
              <w:rPr>
                <w:rFonts w:ascii="Times New Roman" w:hAnsi="Times New Roman" w:cs="Times New Roman"/>
                <w:b/>
              </w:rPr>
              <w:t>Administrative Services</w:t>
            </w:r>
          </w:p>
        </w:tc>
      </w:tr>
      <w:tr w:rsidR="009715EC" w:rsidRPr="0056748C" w:rsidTr="0056748C">
        <w:tc>
          <w:tcPr>
            <w:tcW w:w="3978" w:type="dxa"/>
          </w:tcPr>
          <w:p w:rsidR="009715EC" w:rsidRPr="0056748C" w:rsidRDefault="009715EC" w:rsidP="0056748C">
            <w:pPr>
              <w:jc w:val="right"/>
              <w:rPr>
                <w:rFonts w:ascii="Times New Roman" w:hAnsi="Times New Roman" w:cs="Times New Roman"/>
              </w:rPr>
            </w:pPr>
            <w:r w:rsidRPr="0056748C">
              <w:rPr>
                <w:rFonts w:ascii="Times New Roman" w:hAnsi="Times New Roman" w:cs="Times New Roman"/>
              </w:rPr>
              <w:t>When was the last Program Efficacy document completed?</w:t>
            </w:r>
          </w:p>
        </w:tc>
        <w:tc>
          <w:tcPr>
            <w:tcW w:w="5598" w:type="dxa"/>
          </w:tcPr>
          <w:p w:rsidR="009715EC" w:rsidRPr="0056748C" w:rsidRDefault="009715EC" w:rsidP="004D5EF0">
            <w:pPr>
              <w:rPr>
                <w:rFonts w:ascii="Times New Roman" w:hAnsi="Times New Roman" w:cs="Times New Roman"/>
                <w:b/>
              </w:rPr>
            </w:pPr>
            <w:r>
              <w:rPr>
                <w:rFonts w:ascii="Times New Roman" w:hAnsi="Times New Roman" w:cs="Times New Roman"/>
                <w:b/>
              </w:rPr>
              <w:t>02/2007</w:t>
            </w:r>
          </w:p>
        </w:tc>
      </w:tr>
      <w:tr w:rsidR="009715EC" w:rsidRPr="0056748C" w:rsidTr="0056748C">
        <w:tc>
          <w:tcPr>
            <w:tcW w:w="3978" w:type="dxa"/>
          </w:tcPr>
          <w:p w:rsidR="009715EC" w:rsidRPr="0056748C" w:rsidRDefault="009715EC" w:rsidP="0056748C">
            <w:pPr>
              <w:jc w:val="right"/>
              <w:rPr>
                <w:rFonts w:ascii="Times New Roman" w:hAnsi="Times New Roman" w:cs="Times New Roman"/>
              </w:rPr>
            </w:pPr>
            <w:r w:rsidRPr="0056748C">
              <w:rPr>
                <w:rFonts w:ascii="Times New Roman" w:hAnsi="Times New Roman" w:cs="Times New Roman"/>
              </w:rPr>
              <w:t>What rating was given?</w:t>
            </w:r>
          </w:p>
        </w:tc>
        <w:tc>
          <w:tcPr>
            <w:tcW w:w="5598" w:type="dxa"/>
          </w:tcPr>
          <w:p w:rsidR="009715EC" w:rsidRPr="0056748C" w:rsidRDefault="009715EC" w:rsidP="004D5EF0">
            <w:pPr>
              <w:rPr>
                <w:rFonts w:ascii="Times New Roman" w:hAnsi="Times New Roman" w:cs="Times New Roman"/>
                <w:b/>
              </w:rPr>
            </w:pPr>
            <w:r w:rsidRPr="00883499">
              <w:rPr>
                <w:rFonts w:ascii="Times New Roman" w:hAnsi="Times New Roman" w:cs="Times New Roman"/>
                <w:b/>
                <w:color w:val="000000"/>
              </w:rPr>
              <w:t>Continuation</w:t>
            </w:r>
          </w:p>
        </w:tc>
      </w:tr>
      <w:tr w:rsidR="009715EC" w:rsidRPr="0056748C" w:rsidTr="0056748C">
        <w:tc>
          <w:tcPr>
            <w:tcW w:w="3978" w:type="dxa"/>
          </w:tcPr>
          <w:p w:rsidR="009715EC" w:rsidRPr="0056748C" w:rsidRDefault="009715EC" w:rsidP="0056748C">
            <w:pPr>
              <w:jc w:val="right"/>
              <w:rPr>
                <w:rFonts w:ascii="Times New Roman" w:hAnsi="Times New Roman" w:cs="Times New Roman"/>
              </w:rPr>
            </w:pPr>
            <w:r w:rsidRPr="0056748C">
              <w:rPr>
                <w:rFonts w:ascii="Times New Roman" w:hAnsi="Times New Roman" w:cs="Times New Roman"/>
              </w:rPr>
              <w:t>Amount Requested</w:t>
            </w:r>
          </w:p>
        </w:tc>
        <w:tc>
          <w:tcPr>
            <w:tcW w:w="5598" w:type="dxa"/>
          </w:tcPr>
          <w:p w:rsidR="009715EC" w:rsidRPr="0056748C" w:rsidRDefault="009715EC" w:rsidP="004D5EF0">
            <w:pPr>
              <w:rPr>
                <w:rFonts w:ascii="Times New Roman" w:hAnsi="Times New Roman" w:cs="Times New Roman"/>
                <w:b/>
              </w:rPr>
            </w:pPr>
            <w:r>
              <w:rPr>
                <w:rFonts w:ascii="Times New Roman" w:hAnsi="Times New Roman" w:cs="Times New Roman"/>
                <w:b/>
              </w:rPr>
              <w:t>$30,000.00</w:t>
            </w:r>
          </w:p>
        </w:tc>
      </w:tr>
    </w:tbl>
    <w:p w:rsidR="009715EC" w:rsidRPr="00195C95" w:rsidRDefault="009715EC">
      <w:pPr>
        <w:rPr>
          <w:rFonts w:ascii="Times New Roman" w:hAnsi="Times New Roman" w:cs="Times New Roman"/>
        </w:rPr>
      </w:pPr>
    </w:p>
    <w:p w:rsidR="009715EC" w:rsidRPr="00195C95" w:rsidRDefault="009715EC" w:rsidP="00A41463">
      <w:pPr>
        <w:pStyle w:val="ListParagraph"/>
        <w:numPr>
          <w:ilvl w:val="0"/>
          <w:numId w:val="1"/>
        </w:numPr>
        <w:rPr>
          <w:rFonts w:ascii="Times New Roman" w:hAnsi="Times New Roman" w:cs="Times New Roman"/>
        </w:rPr>
      </w:pPr>
      <w:r w:rsidRPr="00195C95">
        <w:rPr>
          <w:rFonts w:ascii="Times New Roman" w:hAnsi="Times New Roman" w:cs="Times New Roman"/>
        </w:rPr>
        <w:t xml:space="preserve">Provide a rationale for your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715EC" w:rsidRPr="0056748C" w:rsidTr="0056748C">
        <w:tc>
          <w:tcPr>
            <w:tcW w:w="9576" w:type="dxa"/>
          </w:tcPr>
          <w:p w:rsidR="009715EC" w:rsidRPr="006744DC" w:rsidRDefault="009715EC" w:rsidP="009D2B51">
            <w:pPr>
              <w:rPr>
                <w:rFonts w:ascii="Times New Roman" w:hAnsi="Times New Roman" w:cs="Times New Roman"/>
              </w:rPr>
            </w:pPr>
            <w:r w:rsidRPr="006744DC">
              <w:rPr>
                <w:rFonts w:ascii="Times New Roman" w:hAnsi="Times New Roman" w:cs="Times New Roman"/>
              </w:rPr>
              <w:t xml:space="preserve">Prices for </w:t>
            </w:r>
            <w:r>
              <w:rPr>
                <w:rFonts w:ascii="Times New Roman" w:hAnsi="Times New Roman" w:cs="Times New Roman"/>
              </w:rPr>
              <w:t xml:space="preserve">custodial </w:t>
            </w:r>
            <w:r w:rsidRPr="006744DC">
              <w:rPr>
                <w:rFonts w:ascii="Times New Roman" w:hAnsi="Times New Roman" w:cs="Times New Roman"/>
              </w:rPr>
              <w:t xml:space="preserve">supplies </w:t>
            </w:r>
            <w:r>
              <w:rPr>
                <w:rFonts w:ascii="Times New Roman" w:hAnsi="Times New Roman" w:cs="Times New Roman"/>
              </w:rPr>
              <w:t xml:space="preserve">and cleaning materials continue to escalate  without necessary budget augmentations.  The SBVC student population has grown significantly over the past several academic years and existing custodial budgets can no longer adequately support campus cleaning operations. </w:t>
            </w:r>
            <w:r w:rsidRPr="006744DC">
              <w:rPr>
                <w:rFonts w:ascii="Times New Roman" w:hAnsi="Times New Roman" w:cs="Times New Roman"/>
              </w:rPr>
              <w:t xml:space="preserve">New buildings </w:t>
            </w:r>
            <w:r>
              <w:rPr>
                <w:rFonts w:ascii="Times New Roman" w:hAnsi="Times New Roman" w:cs="Times New Roman"/>
              </w:rPr>
              <w:t xml:space="preserve">that have opened over the past several years </w:t>
            </w:r>
            <w:r w:rsidRPr="006744DC">
              <w:rPr>
                <w:rFonts w:ascii="Times New Roman" w:hAnsi="Times New Roman" w:cs="Times New Roman"/>
              </w:rPr>
              <w:t>have added more restrooms</w:t>
            </w:r>
            <w:r>
              <w:rPr>
                <w:rFonts w:ascii="Times New Roman" w:hAnsi="Times New Roman" w:cs="Times New Roman"/>
              </w:rPr>
              <w:t xml:space="preserve"> and classrooms, intensifying the need for additional supplies and materials. </w:t>
            </w:r>
            <w:r w:rsidRPr="006744DC">
              <w:rPr>
                <w:rFonts w:ascii="Times New Roman" w:hAnsi="Times New Roman" w:cs="Times New Roman"/>
              </w:rPr>
              <w:t>.</w:t>
            </w:r>
            <w:r>
              <w:t xml:space="preserve"> </w:t>
            </w:r>
            <w:r>
              <w:rPr>
                <w:rFonts w:ascii="Times New Roman" w:hAnsi="Times New Roman" w:cs="Times New Roman"/>
              </w:rPr>
              <w:t>T</w:t>
            </w:r>
            <w:r w:rsidRPr="006744DC">
              <w:rPr>
                <w:rFonts w:ascii="Times New Roman" w:hAnsi="Times New Roman" w:cs="Times New Roman"/>
              </w:rPr>
              <w:t xml:space="preserve">he custodial supply budget is </w:t>
            </w:r>
            <w:r>
              <w:rPr>
                <w:rFonts w:ascii="Times New Roman" w:hAnsi="Times New Roman" w:cs="Times New Roman"/>
              </w:rPr>
              <w:t>simply not adequate for this campus community</w:t>
            </w:r>
            <w:r w:rsidRPr="006744DC">
              <w:rPr>
                <w:rFonts w:ascii="Times New Roman" w:hAnsi="Times New Roman" w:cs="Times New Roman"/>
              </w:rPr>
              <w:t xml:space="preserve">. </w:t>
            </w:r>
          </w:p>
        </w:tc>
      </w:tr>
    </w:tbl>
    <w:p w:rsidR="009715EC" w:rsidRPr="00195C95" w:rsidRDefault="009715EC" w:rsidP="00A41463">
      <w:pPr>
        <w:rPr>
          <w:rFonts w:ascii="Times New Roman" w:hAnsi="Times New Roman" w:cs="Times New Roman"/>
        </w:rPr>
      </w:pPr>
    </w:p>
    <w:p w:rsidR="009715EC" w:rsidRPr="00195C95" w:rsidRDefault="009715EC" w:rsidP="00BE5F13">
      <w:pPr>
        <w:pStyle w:val="ListParagraph"/>
        <w:numPr>
          <w:ilvl w:val="0"/>
          <w:numId w:val="1"/>
        </w:numPr>
        <w:rPr>
          <w:rFonts w:ascii="Times New Roman" w:hAnsi="Times New Roman" w:cs="Times New Roman"/>
          <w:i/>
        </w:rPr>
      </w:pPr>
      <w:r w:rsidRPr="00195C95">
        <w:rPr>
          <w:rFonts w:ascii="Times New Roman" w:hAnsi="Times New Roman" w:cs="Times New Roman"/>
        </w:rPr>
        <w:t xml:space="preserve">Indicate how the content of the EMP One-Sheet and latest Program Efficacy Report support this request. How is the request tied to program planning? </w:t>
      </w:r>
      <w:r w:rsidRPr="00195C95">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715EC" w:rsidRPr="0056748C" w:rsidTr="0056748C">
        <w:tc>
          <w:tcPr>
            <w:tcW w:w="9576" w:type="dxa"/>
          </w:tcPr>
          <w:p w:rsidR="009715EC" w:rsidRPr="006744DC" w:rsidRDefault="009715EC" w:rsidP="006744DC">
            <w:pPr>
              <w:rPr>
                <w:rFonts w:ascii="Times New Roman" w:hAnsi="Times New Roman" w:cs="Times New Roman"/>
              </w:rPr>
            </w:pPr>
            <w:r>
              <w:rPr>
                <w:rFonts w:ascii="Times New Roman" w:hAnsi="Times New Roman" w:cs="Times New Roman"/>
              </w:rPr>
              <w:t xml:space="preserve">Program Efficacy number 8 - </w:t>
            </w:r>
            <w:r w:rsidRPr="006744DC">
              <w:rPr>
                <w:rFonts w:ascii="Times New Roman" w:hAnsi="Times New Roman" w:cs="Times New Roman"/>
              </w:rPr>
              <w:t xml:space="preserve">Due to the fact that more new buildings will be added to the campus that have a more complex building system and technology then the old buildings, there will not be enough staff to maintain all the buildings and not enough funds for Custodial supplies due to the fact that prices have risen and all the new dispenser being put into the buildings require paper products that are more expensive.  We </w:t>
            </w:r>
            <w:r>
              <w:rPr>
                <w:rFonts w:ascii="Times New Roman" w:hAnsi="Times New Roman" w:cs="Times New Roman"/>
              </w:rPr>
              <w:t>are working</w:t>
            </w:r>
            <w:r w:rsidRPr="006744DC">
              <w:rPr>
                <w:rFonts w:ascii="Times New Roman" w:hAnsi="Times New Roman" w:cs="Times New Roman"/>
              </w:rPr>
              <w:t xml:space="preserve"> to develop new Custodial</w:t>
            </w:r>
            <w:r>
              <w:rPr>
                <w:rFonts w:ascii="Times New Roman" w:hAnsi="Times New Roman" w:cs="Times New Roman"/>
              </w:rPr>
              <w:t xml:space="preserve"> cleaning </w:t>
            </w:r>
            <w:r w:rsidRPr="006744DC">
              <w:rPr>
                <w:rFonts w:ascii="Times New Roman" w:hAnsi="Times New Roman" w:cs="Times New Roman"/>
              </w:rPr>
              <w:t xml:space="preserve">standards for all </w:t>
            </w:r>
            <w:r>
              <w:rPr>
                <w:rFonts w:ascii="Times New Roman" w:hAnsi="Times New Roman" w:cs="Times New Roman"/>
              </w:rPr>
              <w:t xml:space="preserve">campus facilities and </w:t>
            </w:r>
            <w:r w:rsidRPr="006744DC">
              <w:rPr>
                <w:rFonts w:ascii="Times New Roman" w:hAnsi="Times New Roman" w:cs="Times New Roman"/>
              </w:rPr>
              <w:t xml:space="preserve">are also making </w:t>
            </w:r>
            <w:r>
              <w:rPr>
                <w:rFonts w:ascii="Times New Roman" w:hAnsi="Times New Roman" w:cs="Times New Roman"/>
              </w:rPr>
              <w:t xml:space="preserve">custodial program </w:t>
            </w:r>
            <w:r w:rsidRPr="006744DC">
              <w:rPr>
                <w:rFonts w:ascii="Times New Roman" w:hAnsi="Times New Roman" w:cs="Times New Roman"/>
              </w:rPr>
              <w:t xml:space="preserve">modifications to keep up with </w:t>
            </w:r>
            <w:r>
              <w:rPr>
                <w:rFonts w:ascii="Times New Roman" w:hAnsi="Times New Roman" w:cs="Times New Roman"/>
              </w:rPr>
              <w:t>changing cleaning technology and increased demand for services</w:t>
            </w:r>
            <w:r w:rsidRPr="006744DC">
              <w:rPr>
                <w:rFonts w:ascii="Times New Roman" w:hAnsi="Times New Roman" w:cs="Times New Roman"/>
              </w:rPr>
              <w:t>.</w:t>
            </w:r>
          </w:p>
          <w:p w:rsidR="009715EC" w:rsidRPr="0056748C" w:rsidRDefault="009715EC">
            <w:pPr>
              <w:rPr>
                <w:rFonts w:ascii="Times New Roman" w:hAnsi="Times New Roman" w:cs="Times New Roman"/>
              </w:rPr>
            </w:pPr>
          </w:p>
        </w:tc>
      </w:tr>
    </w:tbl>
    <w:p w:rsidR="009715EC" w:rsidRPr="00195C95" w:rsidRDefault="009715EC" w:rsidP="00DD4EA4">
      <w:pPr>
        <w:pStyle w:val="ListParagraph"/>
        <w:rPr>
          <w:rFonts w:ascii="Times New Roman" w:hAnsi="Times New Roman" w:cs="Times New Roman"/>
        </w:rPr>
      </w:pPr>
    </w:p>
    <w:p w:rsidR="009715EC" w:rsidRPr="00195C95" w:rsidRDefault="009715EC" w:rsidP="00C07C0B">
      <w:pPr>
        <w:pStyle w:val="ListParagraph"/>
        <w:numPr>
          <w:ilvl w:val="0"/>
          <w:numId w:val="1"/>
        </w:numPr>
        <w:rPr>
          <w:rFonts w:ascii="Times New Roman" w:hAnsi="Times New Roman" w:cs="Times New Roman"/>
        </w:rPr>
      </w:pPr>
      <w:r w:rsidRPr="00195C95">
        <w:rPr>
          <w:rFonts w:ascii="Times New Roman" w:hAnsi="Times New Roman" w:cs="Times New Roman"/>
        </w:rPr>
        <w:t xml:space="preserve">Indicate if there is additional information you wish the committee to consider </w:t>
      </w:r>
      <w:r w:rsidRPr="00195C95">
        <w:rPr>
          <w:rFonts w:ascii="Times New Roman" w:hAnsi="Times New Roman" w:cs="Times New Roman"/>
          <w:i/>
        </w:rPr>
        <w:t xml:space="preserve">(for example: regulatory information, compliance, updated </w:t>
      </w:r>
      <w:r>
        <w:rPr>
          <w:rFonts w:ascii="Times New Roman" w:hAnsi="Times New Roman" w:cs="Times New Roman"/>
          <w:i/>
        </w:rPr>
        <w:t xml:space="preserve">efficiency and/or student success </w:t>
      </w:r>
      <w:r w:rsidRPr="00195C95">
        <w:rPr>
          <w:rFonts w:ascii="Times New Roman" w:hAnsi="Times New Roman" w:cs="Times New Roman"/>
          <w:i/>
        </w:rPr>
        <w:t>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715EC" w:rsidRPr="0056748C" w:rsidTr="0056748C">
        <w:tc>
          <w:tcPr>
            <w:tcW w:w="9576" w:type="dxa"/>
          </w:tcPr>
          <w:p w:rsidR="009715EC" w:rsidRPr="006744DC" w:rsidRDefault="009715EC">
            <w:pPr>
              <w:rPr>
                <w:rFonts w:ascii="Times New Roman" w:hAnsi="Times New Roman" w:cs="Times New Roman"/>
              </w:rPr>
            </w:pPr>
            <w:r w:rsidRPr="006744DC">
              <w:rPr>
                <w:rFonts w:ascii="Times New Roman" w:hAnsi="Times New Roman" w:cs="Times New Roman"/>
              </w:rPr>
              <w:t>More funds for supplies are needed to keep with the increase of prices and the amount of supplies being used.</w:t>
            </w:r>
          </w:p>
        </w:tc>
      </w:tr>
    </w:tbl>
    <w:p w:rsidR="009715EC" w:rsidRPr="00195C95" w:rsidRDefault="009715EC" w:rsidP="00DD4EA4">
      <w:pPr>
        <w:rPr>
          <w:rFonts w:ascii="Times New Roman" w:hAnsi="Times New Roman" w:cs="Times New Roman"/>
        </w:rPr>
      </w:pPr>
    </w:p>
    <w:p w:rsidR="009715EC" w:rsidRPr="00195C95" w:rsidRDefault="009715EC" w:rsidP="00DD4EA4">
      <w:pPr>
        <w:pStyle w:val="ListParagraph"/>
        <w:rPr>
          <w:rFonts w:ascii="Times New Roman" w:hAnsi="Times New Roman" w:cs="Times New Roman"/>
        </w:rPr>
      </w:pPr>
    </w:p>
    <w:p w:rsidR="009715EC" w:rsidRPr="00195C95" w:rsidRDefault="009715EC" w:rsidP="00DD4EA4">
      <w:pPr>
        <w:pStyle w:val="ListParagraph"/>
        <w:numPr>
          <w:ilvl w:val="0"/>
          <w:numId w:val="1"/>
        </w:numPr>
        <w:rPr>
          <w:rFonts w:ascii="Times New Roman" w:hAnsi="Times New Roman" w:cs="Times New Roman"/>
        </w:rPr>
      </w:pPr>
      <w:r w:rsidRPr="00195C95">
        <w:rPr>
          <w:rFonts w:ascii="Times New Roman" w:hAnsi="Times New Roman" w:cs="Times New Roman"/>
        </w:rPr>
        <w:t>Evaluation of related costs (</w:t>
      </w:r>
      <w:r w:rsidRPr="00195C95">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36"/>
      </w:tblGrid>
      <w:tr w:rsidR="009715EC" w:rsidRPr="0056748C" w:rsidTr="006541DE">
        <w:tc>
          <w:tcPr>
            <w:tcW w:w="8936" w:type="dxa"/>
          </w:tcPr>
          <w:p w:rsidR="009715EC" w:rsidRPr="0056748C" w:rsidRDefault="009715EC">
            <w:pPr>
              <w:rPr>
                <w:rFonts w:ascii="Times New Roman" w:hAnsi="Times New Roman" w:cs="Times New Roman"/>
              </w:rPr>
            </w:pPr>
            <w:r>
              <w:rPr>
                <w:rFonts w:ascii="Times New Roman" w:hAnsi="Times New Roman" w:cs="Times New Roman"/>
              </w:rPr>
              <w:t>The cost of toilet paper cases went from $46.30 in 07/08 to $46.35 in 08/09 and to $55.40 in 09/10. The cost of toilet liners cases went from $65.96 in 07/08 to $81.64 in 08/09 and to $83.08 in 09/10. The cost of brown paper towels cases went from $33.50 in 07/08 to $35.75 in 08/09 and 09/10. The cost of a standard mop case went from $103.00 in 07/08 to $107.23 in 08/09 and $119.00 in 09/10. The cost of floor stripper cases went from $42.17 in 07/08 to $47.23 in 08/09 and to $ 49.12 in 09/10. The total cost of supplies is $ 130,919 for 07/08, $ 134,663 for 08/09 and $149,846 for 09/10.  Despite the steady escalation of cleaning and supplies costs, the custodial budget has not been augmented sufficiently due to the recent support budget crisis.</w:t>
            </w:r>
          </w:p>
        </w:tc>
      </w:tr>
    </w:tbl>
    <w:p w:rsidR="009715EC" w:rsidRPr="00195C95" w:rsidRDefault="009715EC" w:rsidP="00DD4EA4">
      <w:pPr>
        <w:rPr>
          <w:rFonts w:ascii="Times New Roman" w:hAnsi="Times New Roman" w:cs="Times New Roman"/>
        </w:rPr>
      </w:pPr>
    </w:p>
    <w:p w:rsidR="009715EC" w:rsidRPr="00195C95" w:rsidRDefault="009715EC" w:rsidP="00DD4EA4">
      <w:pPr>
        <w:pStyle w:val="ListParagraph"/>
        <w:numPr>
          <w:ilvl w:val="0"/>
          <w:numId w:val="4"/>
        </w:numPr>
        <w:rPr>
          <w:rFonts w:ascii="Times New Roman" w:hAnsi="Times New Roman" w:cs="Times New Roman"/>
        </w:rPr>
      </w:pPr>
      <w:r w:rsidRPr="00195C95">
        <w:rPr>
          <w:rFonts w:ascii="Times New Roman" w:hAnsi="Times New Roman" w:cs="Times New Roman"/>
        </w:rPr>
        <w:t>What are the consequences of not funding this budget request?</w:t>
      </w:r>
      <w:r w:rsidRPr="00195C95">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715EC" w:rsidRPr="0056748C" w:rsidTr="006541DE">
        <w:tc>
          <w:tcPr>
            <w:tcW w:w="9576" w:type="dxa"/>
          </w:tcPr>
          <w:p w:rsidR="009715EC" w:rsidRPr="0056748C" w:rsidRDefault="009715EC">
            <w:pPr>
              <w:rPr>
                <w:rFonts w:ascii="Times New Roman" w:hAnsi="Times New Roman" w:cs="Times New Roman"/>
              </w:rPr>
            </w:pPr>
            <w:r>
              <w:rPr>
                <w:rFonts w:ascii="Times New Roman" w:hAnsi="Times New Roman" w:cs="Times New Roman"/>
              </w:rPr>
              <w:t>We will be unable to maintain</w:t>
            </w:r>
            <w:r w:rsidRPr="00A84D30">
              <w:rPr>
                <w:rFonts w:ascii="Times New Roman" w:hAnsi="Times New Roman" w:cs="Times New Roman"/>
              </w:rPr>
              <w:t xml:space="preserve"> </w:t>
            </w:r>
            <w:smartTag w:uri="urn:schemas-microsoft-com:office:smarttags" w:element="place">
              <w:smartTag w:uri="urn:schemas-microsoft-com:office:smarttags" w:element="PlaceName">
                <w:r>
                  <w:rPr>
                    <w:rFonts w:ascii="Times New Roman" w:hAnsi="Times New Roman" w:cs="Times New Roman"/>
                  </w:rPr>
                  <w:t>San Bernardino</w:t>
                </w:r>
              </w:smartTag>
              <w:r>
                <w:rPr>
                  <w:rFonts w:ascii="Times New Roman" w:hAnsi="Times New Roman" w:cs="Times New Roman"/>
                </w:rPr>
                <w:t xml:space="preserve"> </w:t>
              </w:r>
              <w:smartTag w:uri="urn:schemas-microsoft-com:office:smarttags" w:element="PlaceType">
                <w:r w:rsidRPr="00A84D30">
                  <w:rPr>
                    <w:rFonts w:ascii="Times New Roman" w:hAnsi="Times New Roman" w:cs="Times New Roman"/>
                  </w:rPr>
                  <w:t>Valley</w:t>
                </w:r>
              </w:smartTag>
              <w:r w:rsidRPr="00A84D30">
                <w:rPr>
                  <w:rFonts w:ascii="Times New Roman" w:hAnsi="Times New Roman" w:cs="Times New Roman"/>
                </w:rPr>
                <w:t xml:space="preserve"> </w:t>
              </w:r>
              <w:smartTag w:uri="urn:schemas-microsoft-com:office:smarttags" w:element="PlaceType">
                <w:r w:rsidRPr="00A84D30">
                  <w:rPr>
                    <w:rFonts w:ascii="Times New Roman" w:hAnsi="Times New Roman" w:cs="Times New Roman"/>
                  </w:rPr>
                  <w:t>College</w:t>
                </w:r>
              </w:smartTag>
            </w:smartTag>
            <w:r w:rsidRPr="00A84D30">
              <w:rPr>
                <w:rFonts w:ascii="Times New Roman" w:hAnsi="Times New Roman" w:cs="Times New Roman"/>
              </w:rPr>
              <w:t xml:space="preserve"> </w:t>
            </w:r>
            <w:r>
              <w:rPr>
                <w:rFonts w:ascii="Times New Roman" w:hAnsi="Times New Roman" w:cs="Times New Roman"/>
              </w:rPr>
              <w:t>facilities in</w:t>
            </w:r>
            <w:r w:rsidRPr="00A84D30">
              <w:rPr>
                <w:rFonts w:ascii="Times New Roman" w:hAnsi="Times New Roman" w:cs="Times New Roman"/>
              </w:rPr>
              <w:t xml:space="preserve"> a </w:t>
            </w:r>
            <w:r>
              <w:rPr>
                <w:rFonts w:ascii="Times New Roman" w:hAnsi="Times New Roman" w:cs="Times New Roman"/>
              </w:rPr>
              <w:t xml:space="preserve">clean, </w:t>
            </w:r>
            <w:r w:rsidRPr="00A84D30">
              <w:rPr>
                <w:rFonts w:ascii="Times New Roman" w:hAnsi="Times New Roman" w:cs="Times New Roman"/>
              </w:rPr>
              <w:t>safe and well kept manner</w:t>
            </w:r>
            <w:r>
              <w:rPr>
                <w:rFonts w:ascii="Times New Roman" w:hAnsi="Times New Roman" w:cs="Times New Roman"/>
              </w:rPr>
              <w:t xml:space="preserve"> that helps to</w:t>
            </w:r>
            <w:r w:rsidRPr="00A84D30">
              <w:rPr>
                <w:rFonts w:ascii="Times New Roman" w:hAnsi="Times New Roman" w:cs="Times New Roman"/>
              </w:rPr>
              <w:t xml:space="preserve"> make our campus a desirable learning environment.</w:t>
            </w:r>
          </w:p>
        </w:tc>
      </w:tr>
    </w:tbl>
    <w:p w:rsidR="009715EC" w:rsidRPr="00195C95" w:rsidRDefault="009715EC" w:rsidP="00DD4EA4">
      <w:pPr>
        <w:rPr>
          <w:rFonts w:ascii="Times New Roman" w:hAnsi="Times New Roman" w:cs="Times New Roman"/>
        </w:rPr>
      </w:pPr>
    </w:p>
    <w:p w:rsidR="009715EC" w:rsidRPr="00195C95" w:rsidRDefault="009715EC" w:rsidP="0059174E">
      <w:pPr>
        <w:rPr>
          <w:rFonts w:ascii="Times New Roman" w:hAnsi="Times New Roman" w:cs="Times New Roman"/>
        </w:rPr>
      </w:pPr>
    </w:p>
    <w:p w:rsidR="009715EC" w:rsidRPr="00195C95" w:rsidRDefault="009715EC" w:rsidP="0059174E">
      <w:pPr>
        <w:rPr>
          <w:rFonts w:ascii="Times New Roman" w:hAnsi="Times New Roman" w:cs="Times New Roman"/>
        </w:rPr>
      </w:pPr>
    </w:p>
    <w:p w:rsidR="009715EC" w:rsidRPr="00195C95" w:rsidRDefault="009715EC" w:rsidP="0059174E">
      <w:pPr>
        <w:rPr>
          <w:rFonts w:ascii="Times New Roman" w:hAnsi="Times New Roman" w:cs="Times New Roman"/>
        </w:rPr>
      </w:pPr>
    </w:p>
    <w:p w:rsidR="009715EC" w:rsidRPr="00195C95" w:rsidRDefault="009715EC" w:rsidP="0059174E">
      <w:pPr>
        <w:rPr>
          <w:rFonts w:ascii="Times New Roman" w:hAnsi="Times New Roman" w:cs="Times New Roman"/>
        </w:rPr>
      </w:pPr>
    </w:p>
    <w:p w:rsidR="009715EC" w:rsidRPr="00195C95" w:rsidRDefault="009715EC" w:rsidP="0059174E">
      <w:pPr>
        <w:rPr>
          <w:rFonts w:ascii="Times New Roman" w:hAnsi="Times New Roman" w:cs="Times New Roman"/>
        </w:rPr>
      </w:pPr>
    </w:p>
    <w:sectPr w:rsidR="009715EC" w:rsidRPr="00195C95"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5EC" w:rsidRDefault="009715EC" w:rsidP="003E44E4">
      <w:r>
        <w:separator/>
      </w:r>
    </w:p>
  </w:endnote>
  <w:endnote w:type="continuationSeparator" w:id="0">
    <w:p w:rsidR="009715EC" w:rsidRDefault="009715EC" w:rsidP="003E44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EC" w:rsidRDefault="009715EC" w:rsidP="003E44E4">
    <w:pPr>
      <w:pStyle w:val="Footer"/>
      <w:jc w:val="center"/>
    </w:pPr>
    <w:r>
      <w:t>Needs Assessment Applications due to Committee by 10/15/10</w:t>
    </w:r>
  </w:p>
  <w:p w:rsidR="009715EC" w:rsidRDefault="009715EC">
    <w:pPr>
      <w:pStyle w:val="Footer"/>
    </w:pPr>
  </w:p>
  <w:p w:rsidR="009715EC" w:rsidRDefault="00971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5EC" w:rsidRDefault="009715EC" w:rsidP="003E44E4">
      <w:r>
        <w:separator/>
      </w:r>
    </w:p>
  </w:footnote>
  <w:footnote w:type="continuationSeparator" w:id="0">
    <w:p w:rsidR="009715EC" w:rsidRDefault="009715EC" w:rsidP="003E4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D9AAC6C8"/>
    <w:lvl w:ilvl="0" w:tplc="9D066AAC">
      <w:start w:val="1"/>
      <w:numFmt w:val="decimal"/>
      <w:lvlText w:val="%1."/>
      <w:lvlJc w:val="left"/>
      <w:pPr>
        <w:ind w:left="720" w:hanging="360"/>
      </w:pPr>
      <w:rPr>
        <w:rFonts w:cs="Times New Roman"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24D35"/>
    <w:rsid w:val="00081326"/>
    <w:rsid w:val="000B159B"/>
    <w:rsid w:val="000C0B66"/>
    <w:rsid w:val="000F1E0E"/>
    <w:rsid w:val="00107505"/>
    <w:rsid w:val="001110E3"/>
    <w:rsid w:val="0013201E"/>
    <w:rsid w:val="00152F63"/>
    <w:rsid w:val="001871CE"/>
    <w:rsid w:val="00195C95"/>
    <w:rsid w:val="00196402"/>
    <w:rsid w:val="0020018D"/>
    <w:rsid w:val="0022541A"/>
    <w:rsid w:val="00225A40"/>
    <w:rsid w:val="00291C9A"/>
    <w:rsid w:val="002F2C38"/>
    <w:rsid w:val="00305F25"/>
    <w:rsid w:val="00354A77"/>
    <w:rsid w:val="003A72F7"/>
    <w:rsid w:val="003D3E26"/>
    <w:rsid w:val="003E44E4"/>
    <w:rsid w:val="00473718"/>
    <w:rsid w:val="00482EE9"/>
    <w:rsid w:val="004A640B"/>
    <w:rsid w:val="004A65E1"/>
    <w:rsid w:val="004D0D28"/>
    <w:rsid w:val="004D5EF0"/>
    <w:rsid w:val="004E61C1"/>
    <w:rsid w:val="0056748C"/>
    <w:rsid w:val="0058204E"/>
    <w:rsid w:val="00586DEC"/>
    <w:rsid w:val="0059174E"/>
    <w:rsid w:val="005F136F"/>
    <w:rsid w:val="006043C9"/>
    <w:rsid w:val="0062203D"/>
    <w:rsid w:val="006541DE"/>
    <w:rsid w:val="006744DC"/>
    <w:rsid w:val="006D5447"/>
    <w:rsid w:val="0073583F"/>
    <w:rsid w:val="00777318"/>
    <w:rsid w:val="007E7D2A"/>
    <w:rsid w:val="00803655"/>
    <w:rsid w:val="00860977"/>
    <w:rsid w:val="00875BC9"/>
    <w:rsid w:val="00883499"/>
    <w:rsid w:val="008D7A41"/>
    <w:rsid w:val="009265FC"/>
    <w:rsid w:val="009715EC"/>
    <w:rsid w:val="009D2B51"/>
    <w:rsid w:val="009D7A07"/>
    <w:rsid w:val="009E57D4"/>
    <w:rsid w:val="00A118B0"/>
    <w:rsid w:val="00A41463"/>
    <w:rsid w:val="00A84D30"/>
    <w:rsid w:val="00AD72A5"/>
    <w:rsid w:val="00B21741"/>
    <w:rsid w:val="00B51C07"/>
    <w:rsid w:val="00BA6DBC"/>
    <w:rsid w:val="00BB3870"/>
    <w:rsid w:val="00BE5F13"/>
    <w:rsid w:val="00C07C0B"/>
    <w:rsid w:val="00C81153"/>
    <w:rsid w:val="00D15F96"/>
    <w:rsid w:val="00DA1567"/>
    <w:rsid w:val="00DC7728"/>
    <w:rsid w:val="00DD4EA4"/>
    <w:rsid w:val="00E026CC"/>
    <w:rsid w:val="00E16396"/>
    <w:rsid w:val="00EE5D21"/>
    <w:rsid w:val="00F663A4"/>
    <w:rsid w:val="00F73A98"/>
    <w:rsid w:val="00F772BD"/>
    <w:rsid w:val="00F80CAA"/>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3E44E4"/>
    <w:pPr>
      <w:tabs>
        <w:tab w:val="center" w:pos="4680"/>
        <w:tab w:val="right" w:pos="9360"/>
      </w:tabs>
    </w:pPr>
  </w:style>
  <w:style w:type="character" w:customStyle="1" w:styleId="HeaderChar">
    <w:name w:val="Header Char"/>
    <w:basedOn w:val="DefaultParagraphFont"/>
    <w:link w:val="Header"/>
    <w:uiPriority w:val="99"/>
    <w:semiHidden/>
    <w:locked/>
    <w:rsid w:val="003E44E4"/>
    <w:rPr>
      <w:rFonts w:cs="Times New Roman"/>
    </w:rPr>
  </w:style>
  <w:style w:type="paragraph" w:styleId="Footer">
    <w:name w:val="footer"/>
    <w:basedOn w:val="Normal"/>
    <w:link w:val="FooterChar"/>
    <w:uiPriority w:val="99"/>
    <w:rsid w:val="003E44E4"/>
    <w:pPr>
      <w:tabs>
        <w:tab w:val="center" w:pos="4680"/>
        <w:tab w:val="right" w:pos="9360"/>
      </w:tabs>
    </w:pPr>
  </w:style>
  <w:style w:type="character" w:customStyle="1" w:styleId="FooterChar">
    <w:name w:val="Footer Char"/>
    <w:basedOn w:val="DefaultParagraphFont"/>
    <w:link w:val="Footer"/>
    <w:uiPriority w:val="99"/>
    <w:locked/>
    <w:rsid w:val="003E44E4"/>
    <w:rPr>
      <w:rFonts w:cs="Times New Roman"/>
    </w:rPr>
  </w:style>
  <w:style w:type="paragraph" w:styleId="BalloonText">
    <w:name w:val="Balloon Text"/>
    <w:basedOn w:val="Normal"/>
    <w:link w:val="BalloonTextChar"/>
    <w:uiPriority w:val="99"/>
    <w:semiHidden/>
    <w:rsid w:val="003E44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6738204">
      <w:marLeft w:val="0"/>
      <w:marRight w:val="0"/>
      <w:marTop w:val="0"/>
      <w:marBottom w:val="0"/>
      <w:divBdr>
        <w:top w:val="none" w:sz="0" w:space="0" w:color="auto"/>
        <w:left w:val="none" w:sz="0" w:space="0" w:color="auto"/>
        <w:bottom w:val="none" w:sz="0" w:space="0" w:color="auto"/>
        <w:right w:val="none" w:sz="0" w:space="0" w:color="auto"/>
      </w:divBdr>
    </w:div>
    <w:div w:id="16267382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486</Words>
  <Characters>2772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NEEDS ASSESSMENT APPLICATION</dc:title>
  <dc:subject/>
  <dc:creator>Sheffield, Dr. Troy</dc:creator>
  <cp:keywords/>
  <dc:description/>
  <cp:lastModifiedBy>jhansen</cp:lastModifiedBy>
  <cp:revision>2</cp:revision>
  <dcterms:created xsi:type="dcterms:W3CDTF">2010-10-15T16:14:00Z</dcterms:created>
  <dcterms:modified xsi:type="dcterms:W3CDTF">2010-10-15T16:14:00Z</dcterms:modified>
</cp:coreProperties>
</file>